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7B" w:rsidRPr="0018690E" w:rsidRDefault="00D90DF4" w:rsidP="00A63F4F">
      <w:pPr>
        <w:pStyle w:val="TtuloArtCOMNI"/>
        <w:widowControl/>
        <w:spacing w:after="0" w:line="120" w:lineRule="atLeast"/>
        <w:rPr>
          <w:rFonts w:asciiTheme="majorBidi" w:hAnsiTheme="majorBidi" w:cstheme="majorBidi"/>
          <w:color w:val="000000"/>
          <w:lang w:val="en-US"/>
        </w:rPr>
      </w:pPr>
      <w:bookmarkStart w:id="0" w:name="_GoBack"/>
      <w:bookmarkEnd w:id="0"/>
      <w:r w:rsidRPr="0018690E">
        <w:rPr>
          <w:rFonts w:asciiTheme="majorBidi" w:hAnsiTheme="majorBidi" w:cstheme="majorBidi"/>
          <w:color w:val="000000"/>
          <w:lang w:val="en-GB"/>
        </w:rPr>
        <w:t>Abstract</w:t>
      </w:r>
      <w:r w:rsidR="007C79F4">
        <w:rPr>
          <w:rFonts w:asciiTheme="majorBidi" w:hAnsiTheme="majorBidi" w:cstheme="majorBidi"/>
          <w:color w:val="000000"/>
          <w:lang w:val="en-GB"/>
        </w:rPr>
        <w:t xml:space="preserve"> Template</w:t>
      </w:r>
      <w:r w:rsidRPr="0018690E">
        <w:rPr>
          <w:rFonts w:asciiTheme="majorBidi" w:hAnsiTheme="majorBidi" w:cstheme="majorBidi"/>
          <w:color w:val="000000"/>
          <w:lang w:val="en-GB"/>
        </w:rPr>
        <w:t xml:space="preserve"> for</w:t>
      </w:r>
      <w:r w:rsidR="007C79F4">
        <w:rPr>
          <w:rFonts w:asciiTheme="majorBidi" w:hAnsiTheme="majorBidi" w:cstheme="majorBidi"/>
          <w:color w:val="000000"/>
          <w:lang w:val="en-GB"/>
        </w:rPr>
        <w:t xml:space="preserve"> </w:t>
      </w:r>
      <w:proofErr w:type="spellStart"/>
      <w:r w:rsidR="00023522" w:rsidRPr="00023522">
        <w:rPr>
          <w:rFonts w:asciiTheme="majorBidi" w:hAnsiTheme="majorBidi" w:cstheme="majorBidi"/>
          <w:lang w:val="en-GB"/>
        </w:rPr>
        <w:t>SolMech</w:t>
      </w:r>
      <w:proofErr w:type="spellEnd"/>
      <w:r w:rsidR="00023522">
        <w:rPr>
          <w:rFonts w:asciiTheme="majorBidi" w:hAnsiTheme="majorBidi" w:cstheme="majorBidi"/>
          <w:lang w:val="en-GB"/>
        </w:rPr>
        <w:t xml:space="preserve"> 2024</w:t>
      </w:r>
    </w:p>
    <w:p w:rsidR="00607C7B" w:rsidRPr="0018690E" w:rsidRDefault="00607C7B" w:rsidP="00607C7B">
      <w:pPr>
        <w:pStyle w:val="TtuloArtCOMNI"/>
        <w:widowControl/>
        <w:spacing w:after="0" w:line="120" w:lineRule="atLeast"/>
        <w:rPr>
          <w:rFonts w:asciiTheme="majorBidi" w:hAnsiTheme="majorBidi" w:cstheme="majorBidi"/>
          <w:color w:val="000000"/>
          <w:sz w:val="22"/>
          <w:szCs w:val="22"/>
          <w:lang w:val="en-GB"/>
        </w:rPr>
      </w:pPr>
    </w:p>
    <w:p w:rsidR="00D90DF4" w:rsidRPr="0018690E" w:rsidRDefault="00D90DF4">
      <w:pPr>
        <w:pStyle w:val="Nagwek1"/>
        <w:widowControl/>
        <w:spacing w:line="120" w:lineRule="atLeast"/>
        <w:rPr>
          <w:rFonts w:asciiTheme="majorBidi" w:hAnsiTheme="majorBidi" w:cstheme="majorBidi"/>
          <w:color w:val="000000"/>
          <w:spacing w:val="0"/>
          <w:szCs w:val="22"/>
        </w:rPr>
      </w:pPr>
      <w:r w:rsidRPr="0018690E">
        <w:rPr>
          <w:rFonts w:asciiTheme="majorBidi" w:hAnsiTheme="majorBidi" w:cstheme="majorBidi"/>
          <w:color w:val="000000"/>
          <w:spacing w:val="0"/>
          <w:szCs w:val="22"/>
        </w:rPr>
        <w:t>First A. Author</w:t>
      </w:r>
      <w:r w:rsidR="00023522" w:rsidRPr="00023522">
        <w:rPr>
          <w:rFonts w:asciiTheme="majorBidi" w:hAnsiTheme="majorBidi" w:cstheme="majorBidi"/>
          <w:color w:val="000000"/>
          <w:spacing w:val="0"/>
          <w:szCs w:val="22"/>
          <w:vertAlign w:val="superscript"/>
        </w:rPr>
        <w:t>1,</w:t>
      </w:r>
      <w:r w:rsidRPr="0018690E">
        <w:rPr>
          <w:rFonts w:asciiTheme="majorBidi" w:hAnsiTheme="majorBidi" w:cstheme="majorBidi"/>
          <w:color w:val="000000"/>
          <w:spacing w:val="0"/>
          <w:szCs w:val="22"/>
        </w:rPr>
        <w:t>*, Second B. Author</w:t>
      </w:r>
      <w:r w:rsidR="00023522">
        <w:rPr>
          <w:rFonts w:asciiTheme="majorBidi" w:hAnsiTheme="majorBidi" w:cstheme="majorBidi"/>
          <w:szCs w:val="22"/>
          <w:vertAlign w:val="superscript"/>
        </w:rPr>
        <w:t>2</w:t>
      </w:r>
      <w:r w:rsidRPr="0018690E">
        <w:rPr>
          <w:rFonts w:asciiTheme="majorBidi" w:hAnsiTheme="majorBidi" w:cstheme="majorBidi"/>
          <w:color w:val="000000"/>
          <w:spacing w:val="0"/>
          <w:szCs w:val="22"/>
        </w:rPr>
        <w:t xml:space="preserve"> and Third C. Author</w:t>
      </w:r>
      <w:r w:rsidR="00845369">
        <w:rPr>
          <w:rFonts w:asciiTheme="majorBidi" w:hAnsiTheme="majorBidi" w:cstheme="majorBidi"/>
          <w:szCs w:val="22"/>
          <w:vertAlign w:val="superscript"/>
        </w:rPr>
        <w:t>2</w:t>
      </w:r>
    </w:p>
    <w:p w:rsidR="00023522" w:rsidRDefault="00023522" w:rsidP="00023522">
      <w:pPr>
        <w:pStyle w:val="LiteWCCM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11"/>
          <w:vertAlign w:val="superscript"/>
        </w:rPr>
        <w:t>1</w:t>
      </w:r>
      <w:r w:rsidR="0018690E" w:rsidRPr="0018690E">
        <w:rPr>
          <w:rFonts w:asciiTheme="majorBidi" w:hAnsiTheme="majorBidi" w:cstheme="majorBidi"/>
        </w:rPr>
        <w:t xml:space="preserve">Institute </w:t>
      </w:r>
      <w:r w:rsidRPr="00023522">
        <w:rPr>
          <w:rFonts w:asciiTheme="majorBidi" w:hAnsiTheme="majorBidi" w:cstheme="majorBidi"/>
        </w:rPr>
        <w:t>of Fundamental Technological Research, Polish Academy of Sciences</w:t>
      </w:r>
      <w:r>
        <w:rPr>
          <w:rFonts w:asciiTheme="majorBidi" w:hAnsiTheme="majorBidi" w:cstheme="majorBidi"/>
        </w:rPr>
        <w:t>, Warsaw, Poland</w:t>
      </w:r>
    </w:p>
    <w:p w:rsidR="00771DF7" w:rsidRPr="00845369" w:rsidRDefault="009F328D" w:rsidP="00023522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  <w:proofErr w:type="spellStart"/>
      <w:r w:rsidRPr="00845369">
        <w:rPr>
          <w:rFonts w:asciiTheme="majorBidi" w:hAnsiTheme="majorBidi" w:cstheme="majorBidi"/>
          <w:lang w:val="de-DE"/>
        </w:rPr>
        <w:t>e-</w:t>
      </w:r>
      <w:r w:rsidR="00771DF7" w:rsidRPr="00845369">
        <w:rPr>
          <w:rFonts w:asciiTheme="majorBidi" w:hAnsiTheme="majorBidi" w:cstheme="majorBidi"/>
          <w:lang w:val="de-DE"/>
        </w:rPr>
        <w:t>mail</w:t>
      </w:r>
      <w:proofErr w:type="spellEnd"/>
      <w:r w:rsidR="00771DF7" w:rsidRPr="00845369">
        <w:rPr>
          <w:rFonts w:asciiTheme="majorBidi" w:hAnsiTheme="majorBidi" w:cstheme="majorBidi"/>
          <w:lang w:val="de-DE"/>
        </w:rPr>
        <w:t>:</w:t>
      </w:r>
      <w:r w:rsidR="002A7861" w:rsidRPr="00845369">
        <w:rPr>
          <w:rFonts w:asciiTheme="majorBidi" w:hAnsiTheme="majorBidi" w:cstheme="majorBidi"/>
          <w:lang w:val="de-DE"/>
        </w:rPr>
        <w:t xml:space="preserve"> </w:t>
      </w:r>
      <w:hyperlink r:id="rId7" w:history="1">
        <w:r w:rsidR="00845369" w:rsidRPr="000306D5">
          <w:rPr>
            <w:rStyle w:val="Hipercze"/>
            <w:rFonts w:asciiTheme="majorBidi" w:hAnsiTheme="majorBidi" w:cstheme="majorBidi"/>
            <w:noProof w:val="0"/>
            <w:sz w:val="22"/>
            <w:lang w:val="de-DE"/>
          </w:rPr>
          <w:t>solmech2024@ippt.pan.pl</w:t>
        </w:r>
      </w:hyperlink>
    </w:p>
    <w:p w:rsidR="00342348" w:rsidRPr="00845369" w:rsidRDefault="00342348" w:rsidP="00023522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</w:p>
    <w:p w:rsidR="00342348" w:rsidRDefault="00342348" w:rsidP="00023522">
      <w:pPr>
        <w:pStyle w:val="LiteWCCM"/>
        <w:rPr>
          <w:rFonts w:asciiTheme="majorBidi" w:hAnsiTheme="majorBidi" w:cstheme="majorBidi"/>
        </w:rPr>
      </w:pPr>
      <w:r w:rsidRPr="00342348">
        <w:rPr>
          <w:rFonts w:asciiTheme="majorBidi" w:hAnsiTheme="majorBidi" w:cstheme="majorBidi"/>
          <w:vertAlign w:val="superscript"/>
        </w:rPr>
        <w:t>2</w:t>
      </w:r>
      <w:r w:rsidR="00C92886" w:rsidRPr="00C92886">
        <w:rPr>
          <w:rFonts w:asciiTheme="majorBidi" w:hAnsiTheme="majorBidi" w:cstheme="majorBidi"/>
        </w:rPr>
        <w:t>Faculty of Civil Engineering</w:t>
      </w:r>
      <w:r w:rsidR="00C92886">
        <w:rPr>
          <w:rFonts w:asciiTheme="majorBidi" w:hAnsiTheme="majorBidi" w:cstheme="majorBidi"/>
        </w:rPr>
        <w:t>,</w:t>
      </w:r>
      <w:r w:rsidR="00C92886" w:rsidRPr="00C92886">
        <w:rPr>
          <w:rFonts w:asciiTheme="majorBidi" w:hAnsiTheme="majorBidi" w:cstheme="majorBidi"/>
        </w:rPr>
        <w:t xml:space="preserve"> </w:t>
      </w:r>
      <w:r w:rsidR="00C92886" w:rsidRPr="00342348">
        <w:rPr>
          <w:rFonts w:asciiTheme="majorBidi" w:hAnsiTheme="majorBidi" w:cstheme="majorBidi"/>
        </w:rPr>
        <w:t xml:space="preserve">Wroclaw </w:t>
      </w:r>
      <w:r w:rsidRPr="00342348">
        <w:rPr>
          <w:rFonts w:asciiTheme="majorBidi" w:hAnsiTheme="majorBidi" w:cstheme="majorBidi"/>
        </w:rPr>
        <w:t xml:space="preserve">University of Science and Technology, </w:t>
      </w:r>
      <w:r>
        <w:rPr>
          <w:rFonts w:asciiTheme="majorBidi" w:hAnsiTheme="majorBidi" w:cstheme="majorBidi"/>
        </w:rPr>
        <w:t xml:space="preserve">Wroclaw, </w:t>
      </w:r>
      <w:r w:rsidRPr="00342348">
        <w:rPr>
          <w:rFonts w:asciiTheme="majorBidi" w:hAnsiTheme="majorBidi" w:cstheme="majorBidi"/>
        </w:rPr>
        <w:t>Poland</w:t>
      </w:r>
    </w:p>
    <w:p w:rsidR="00342348" w:rsidRPr="00845369" w:rsidRDefault="00342348" w:rsidP="00342348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  <w:proofErr w:type="spellStart"/>
      <w:r w:rsidRPr="00845369">
        <w:rPr>
          <w:rFonts w:asciiTheme="majorBidi" w:hAnsiTheme="majorBidi" w:cstheme="majorBidi"/>
          <w:lang w:val="de-DE"/>
        </w:rPr>
        <w:t>e-mail</w:t>
      </w:r>
      <w:proofErr w:type="spellEnd"/>
      <w:r w:rsidRPr="00845369">
        <w:rPr>
          <w:rFonts w:asciiTheme="majorBidi" w:hAnsiTheme="majorBidi" w:cstheme="majorBidi"/>
          <w:lang w:val="de-DE"/>
        </w:rPr>
        <w:t xml:space="preserve">: </w:t>
      </w:r>
      <w:r w:rsidR="00C92886" w:rsidRPr="00845369">
        <w:rPr>
          <w:lang w:val="de-DE"/>
        </w:rPr>
        <w:t>wydz.bud@pwr.edu.pl</w:t>
      </w:r>
    </w:p>
    <w:p w:rsidR="00342348" w:rsidRPr="00845369" w:rsidRDefault="00342348" w:rsidP="00023522">
      <w:pPr>
        <w:pStyle w:val="LiteWCCM"/>
        <w:rPr>
          <w:rFonts w:asciiTheme="majorBidi" w:hAnsiTheme="majorBidi" w:cstheme="majorBidi"/>
          <w:lang w:val="de-DE"/>
        </w:rPr>
      </w:pPr>
    </w:p>
    <w:p w:rsidR="00023522" w:rsidRPr="0018690E" w:rsidRDefault="00023522" w:rsidP="00023522">
      <w:pPr>
        <w:pStyle w:val="LiteWCCM"/>
        <w:rPr>
          <w:rFonts w:asciiTheme="majorBidi" w:hAnsiTheme="majorBidi" w:cstheme="majorBidi"/>
          <w:lang w:val="de-DE"/>
        </w:rPr>
      </w:pPr>
    </w:p>
    <w:p w:rsidR="00771DF7" w:rsidRPr="00845369" w:rsidRDefault="00771DF7" w:rsidP="00771DF7">
      <w:pPr>
        <w:pStyle w:val="LiteWCCM"/>
        <w:jc w:val="left"/>
        <w:rPr>
          <w:rFonts w:asciiTheme="majorBidi" w:hAnsiTheme="majorBidi" w:cstheme="majorBidi"/>
          <w:lang w:val="de-DE"/>
        </w:rPr>
      </w:pPr>
    </w:p>
    <w:p w:rsidR="00A63F4F" w:rsidRPr="002867AE" w:rsidRDefault="00023522" w:rsidP="00A63F4F">
      <w:pPr>
        <w:pStyle w:val="TtuloRefCOMNI"/>
        <w:spacing w:before="0" w:after="0"/>
        <w:outlineLvl w:val="0"/>
        <w:rPr>
          <w:b w:val="0"/>
          <w:bCs/>
          <w:i/>
          <w:iCs/>
          <w:caps w:val="0"/>
          <w:sz w:val="22"/>
          <w:lang w:val="en-GB"/>
        </w:rPr>
      </w:pPr>
      <w:r w:rsidRPr="002867AE">
        <w:rPr>
          <w:color w:val="000000"/>
          <w:spacing w:val="4"/>
          <w:sz w:val="22"/>
          <w:lang w:val="fr-FR"/>
        </w:rPr>
        <w:t>Keywords:</w:t>
      </w:r>
      <w:r w:rsidR="00A63F4F" w:rsidRPr="002867AE">
        <w:rPr>
          <w:color w:val="000000"/>
          <w:spacing w:val="4"/>
          <w:sz w:val="22"/>
          <w:lang w:val="fr-FR"/>
        </w:rPr>
        <w:t xml:space="preserve"> </w:t>
      </w:r>
      <w:r w:rsidR="00A63F4F" w:rsidRPr="002867AE">
        <w:rPr>
          <w:b w:val="0"/>
          <w:bCs/>
          <w:i/>
          <w:iCs/>
          <w:caps w:val="0"/>
          <w:sz w:val="22"/>
          <w:lang w:val="en-GB"/>
        </w:rPr>
        <w:t>Instructions, Conference</w:t>
      </w:r>
      <w:r w:rsidR="00A63F4F" w:rsidRPr="002867AE">
        <w:rPr>
          <w:b w:val="0"/>
          <w:bCs/>
          <w:i/>
          <w:iCs/>
          <w:caps w:val="0"/>
          <w:sz w:val="22"/>
          <w:szCs w:val="16"/>
          <w:lang w:val="en-GB"/>
        </w:rPr>
        <w:t>, Solid Mechanics</w:t>
      </w:r>
      <w:r w:rsidR="00A63F4F" w:rsidRPr="002867AE">
        <w:rPr>
          <w:b w:val="0"/>
          <w:bCs/>
          <w:i/>
          <w:iCs/>
          <w:caps w:val="0"/>
          <w:sz w:val="22"/>
          <w:lang w:val="en-GB"/>
        </w:rPr>
        <w:t>, Numerical Methods.</w:t>
      </w:r>
    </w:p>
    <w:p w:rsidR="00D90DF4" w:rsidRPr="00A63F4F" w:rsidRDefault="00D90DF4">
      <w:pPr>
        <w:pStyle w:val="Nagwek"/>
        <w:tabs>
          <w:tab w:val="clear" w:pos="4252"/>
          <w:tab w:val="clear" w:pos="8504"/>
        </w:tabs>
        <w:rPr>
          <w:color w:val="000000"/>
          <w:spacing w:val="4"/>
          <w:lang w:val="en-GB"/>
        </w:rPr>
      </w:pPr>
    </w:p>
    <w:p w:rsidR="00D90DF4" w:rsidRDefault="00D90DF4">
      <w:pPr>
        <w:pStyle w:val="TtuloRefCOMNI"/>
        <w:spacing w:before="80" w:after="240"/>
        <w:jc w:val="center"/>
        <w:outlineLvl w:val="0"/>
        <w:rPr>
          <w:color w:val="000000"/>
          <w:spacing w:val="4"/>
          <w:sz w:val="22"/>
          <w:lang w:val="en-GB"/>
        </w:rPr>
      </w:pPr>
      <w:r>
        <w:rPr>
          <w:color w:val="000000"/>
          <w:spacing w:val="4"/>
          <w:sz w:val="22"/>
          <w:lang w:val="en-GB"/>
        </w:rPr>
        <w:t>ABSTRACT</w:t>
      </w:r>
    </w:p>
    <w:p w:rsidR="00845369" w:rsidRDefault="00845369" w:rsidP="001852D1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Registered</w:t>
      </w:r>
      <w:r w:rsidR="00271C13">
        <w:rPr>
          <w:color w:val="000000"/>
          <w:szCs w:val="22"/>
          <w:lang w:val="en-GB"/>
        </w:rPr>
        <w:t xml:space="preserve"> participants </w:t>
      </w:r>
      <w:r>
        <w:rPr>
          <w:color w:val="000000"/>
          <w:szCs w:val="22"/>
          <w:lang w:val="en-GB"/>
        </w:rPr>
        <w:t xml:space="preserve">are invited </w:t>
      </w:r>
      <w:r w:rsidR="00271C13">
        <w:rPr>
          <w:color w:val="000000"/>
          <w:szCs w:val="22"/>
          <w:lang w:val="en-GB"/>
        </w:rPr>
        <w:t xml:space="preserve">to submit </w:t>
      </w:r>
      <w:r w:rsidR="004B3727">
        <w:rPr>
          <w:color w:val="000000"/>
          <w:szCs w:val="22"/>
          <w:lang w:val="en-GB"/>
        </w:rPr>
        <w:t xml:space="preserve">a </w:t>
      </w:r>
      <w:r w:rsidR="00271C13" w:rsidRPr="00936F00">
        <w:rPr>
          <w:b/>
          <w:color w:val="000000"/>
          <w:szCs w:val="22"/>
          <w:lang w:val="en-GB"/>
        </w:rPr>
        <w:t>one-page</w:t>
      </w:r>
      <w:r w:rsidR="00271C13">
        <w:rPr>
          <w:color w:val="000000"/>
          <w:szCs w:val="22"/>
          <w:lang w:val="en-GB"/>
        </w:rPr>
        <w:t xml:space="preserve"> abstract to the conference portal by </w:t>
      </w:r>
      <w:r w:rsidRPr="00845369">
        <w:rPr>
          <w:b/>
          <w:color w:val="000000"/>
          <w:szCs w:val="22"/>
          <w:lang w:val="en-GB"/>
        </w:rPr>
        <w:t>28</w:t>
      </w:r>
      <w:r>
        <w:rPr>
          <w:color w:val="000000"/>
          <w:szCs w:val="22"/>
          <w:lang w:val="en-GB"/>
        </w:rPr>
        <w:t xml:space="preserve"> </w:t>
      </w:r>
      <w:r w:rsidR="00271C13" w:rsidRPr="00590DBA">
        <w:rPr>
          <w:b/>
          <w:color w:val="000000"/>
          <w:szCs w:val="22"/>
          <w:lang w:val="en-GB"/>
        </w:rPr>
        <w:t>February 2024.</w:t>
      </w:r>
      <w:r w:rsidR="00271C13">
        <w:rPr>
          <w:color w:val="000000"/>
          <w:szCs w:val="22"/>
          <w:lang w:val="en-GB"/>
        </w:rPr>
        <w:t xml:space="preserve"> </w:t>
      </w:r>
      <w:r>
        <w:rPr>
          <w:color w:val="000000"/>
          <w:szCs w:val="22"/>
          <w:lang w:val="en-GB"/>
        </w:rPr>
        <w:t>The</w:t>
      </w:r>
      <w:r w:rsidR="00271C13" w:rsidRPr="00FB5286">
        <w:rPr>
          <w:color w:val="000000"/>
          <w:szCs w:val="22"/>
          <w:lang w:val="en-GB"/>
        </w:rPr>
        <w:t xml:space="preserve"> contributions</w:t>
      </w:r>
      <w:r w:rsidR="00271C13">
        <w:rPr>
          <w:color w:val="000000"/>
          <w:szCs w:val="22"/>
          <w:lang w:val="en-GB"/>
        </w:rPr>
        <w:t xml:space="preserve"> can be submitted to any of the thematic sessions hosted by the conference.</w:t>
      </w:r>
      <w:r w:rsidR="00D90DF4" w:rsidRPr="00FB6951">
        <w:rPr>
          <w:color w:val="000000"/>
          <w:szCs w:val="22"/>
          <w:lang w:val="en-GB"/>
        </w:rPr>
        <w:t xml:space="preserve"> </w:t>
      </w:r>
      <w:r w:rsidR="004B3727">
        <w:rPr>
          <w:color w:val="000000"/>
          <w:szCs w:val="22"/>
          <w:lang w:val="en-GB"/>
        </w:rPr>
        <w:t>Authors should give first and second preferences to the listed sessions when submitting</w:t>
      </w:r>
      <w:r>
        <w:rPr>
          <w:color w:val="000000"/>
          <w:szCs w:val="22"/>
          <w:lang w:val="en-GB"/>
        </w:rPr>
        <w:t xml:space="preserve">. </w:t>
      </w:r>
    </w:p>
    <w:p w:rsidR="009730CF" w:rsidRPr="00FB6951" w:rsidRDefault="00271C13" w:rsidP="001852D1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271C13">
        <w:rPr>
          <w:color w:val="000000"/>
          <w:szCs w:val="22"/>
          <w:lang w:val="en-GB"/>
        </w:rPr>
        <w:t>Abstract</w:t>
      </w:r>
      <w:r w:rsidR="00137F15">
        <w:rPr>
          <w:color w:val="000000"/>
          <w:szCs w:val="22"/>
          <w:lang w:val="en-GB"/>
        </w:rPr>
        <w:t>s</w:t>
      </w:r>
      <w:r w:rsidRPr="00271C13">
        <w:rPr>
          <w:color w:val="000000"/>
          <w:szCs w:val="22"/>
          <w:lang w:val="en-GB"/>
        </w:rPr>
        <w:t xml:space="preserve"> should present a concise yet comprehensive </w:t>
      </w:r>
      <w:r w:rsidR="004B3727">
        <w:rPr>
          <w:color w:val="000000"/>
          <w:szCs w:val="22"/>
          <w:lang w:val="en-GB"/>
        </w:rPr>
        <w:t>research outline,</w:t>
      </w:r>
      <w:r w:rsidRPr="00271C13">
        <w:rPr>
          <w:color w:val="000000"/>
          <w:szCs w:val="22"/>
          <w:lang w:val="en-GB"/>
        </w:rPr>
        <w:t xml:space="preserve"> including a brief introduction, objectives, methodology, results</w:t>
      </w:r>
      <w:r w:rsidR="00845369">
        <w:rPr>
          <w:color w:val="000000"/>
          <w:szCs w:val="22"/>
          <w:lang w:val="en-GB"/>
        </w:rPr>
        <w:t>,</w:t>
      </w:r>
      <w:r w:rsidRPr="00271C13">
        <w:rPr>
          <w:color w:val="000000"/>
          <w:szCs w:val="22"/>
          <w:lang w:val="en-GB"/>
        </w:rPr>
        <w:t xml:space="preserve"> conclusions</w:t>
      </w:r>
      <w:r w:rsidR="00137F15">
        <w:rPr>
          <w:color w:val="000000"/>
          <w:szCs w:val="22"/>
          <w:lang w:val="en-GB"/>
        </w:rPr>
        <w:t>,</w:t>
      </w:r>
      <w:r w:rsidRPr="00271C13">
        <w:rPr>
          <w:color w:val="000000"/>
          <w:szCs w:val="22"/>
          <w:lang w:val="en-GB"/>
        </w:rPr>
        <w:t xml:space="preserve"> </w:t>
      </w:r>
      <w:r w:rsidR="00845369">
        <w:rPr>
          <w:color w:val="000000"/>
          <w:szCs w:val="22"/>
          <w:lang w:val="en-GB"/>
        </w:rPr>
        <w:t xml:space="preserve">and </w:t>
      </w:r>
      <w:r w:rsidR="00324CC3">
        <w:rPr>
          <w:color w:val="000000"/>
          <w:szCs w:val="22"/>
          <w:lang w:val="en-GB"/>
        </w:rPr>
        <w:t>suitable references [1,2]</w:t>
      </w:r>
      <w:r w:rsidRPr="00271C13">
        <w:rPr>
          <w:color w:val="000000"/>
          <w:szCs w:val="22"/>
          <w:lang w:val="en-GB"/>
        </w:rPr>
        <w:t>.</w:t>
      </w:r>
      <w:r w:rsidR="00324CC3">
        <w:rPr>
          <w:color w:val="000000"/>
          <w:szCs w:val="22"/>
          <w:lang w:val="en-GB"/>
        </w:rPr>
        <w:t xml:space="preserve"> </w:t>
      </w:r>
    </w:p>
    <w:p w:rsidR="001852D1" w:rsidRDefault="004A6071" w:rsidP="00271C13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4A6071">
        <w:rPr>
          <w:color w:val="000000"/>
          <w:szCs w:val="22"/>
          <w:lang w:val="en-GB"/>
        </w:rPr>
        <w:t xml:space="preserve">The Abstract should be </w:t>
      </w:r>
      <w:r w:rsidR="00D90DF4" w:rsidRPr="00FB6951">
        <w:rPr>
          <w:color w:val="000000"/>
          <w:szCs w:val="22"/>
          <w:lang w:val="en-GB"/>
        </w:rPr>
        <w:t>in E</w:t>
      </w:r>
      <w:r w:rsidR="00FC336A" w:rsidRPr="00FB6951">
        <w:rPr>
          <w:color w:val="000000"/>
          <w:szCs w:val="22"/>
          <w:lang w:val="en-GB"/>
        </w:rPr>
        <w:t xml:space="preserve">nglish </w:t>
      </w:r>
      <w:r w:rsidR="00271C13">
        <w:rPr>
          <w:color w:val="000000"/>
          <w:szCs w:val="22"/>
          <w:lang w:val="en-GB"/>
        </w:rPr>
        <w:t>and follow the guidelines provided here. The text should be</w:t>
      </w:r>
      <w:r w:rsidR="001852D1">
        <w:rPr>
          <w:color w:val="000000"/>
          <w:szCs w:val="22"/>
          <w:lang w:val="en-GB"/>
        </w:rPr>
        <w:t xml:space="preserve"> justified and written</w:t>
      </w:r>
      <w:r w:rsidR="00271C13">
        <w:rPr>
          <w:color w:val="000000"/>
          <w:szCs w:val="22"/>
          <w:lang w:val="en-GB"/>
        </w:rPr>
        <w:t xml:space="preserve"> in</w:t>
      </w:r>
      <w:r w:rsidR="00FC336A" w:rsidRPr="00FB6951">
        <w:rPr>
          <w:color w:val="000000"/>
          <w:szCs w:val="22"/>
          <w:lang w:val="en-GB"/>
        </w:rPr>
        <w:t xml:space="preserve"> Times-Roman </w:t>
      </w:r>
      <w:r w:rsidR="00271C13">
        <w:rPr>
          <w:color w:val="000000"/>
          <w:szCs w:val="22"/>
          <w:lang w:val="en-GB"/>
        </w:rPr>
        <w:t>font with a line spacing of 1.15</w:t>
      </w:r>
      <w:r w:rsidR="00D90DF4" w:rsidRPr="00FB6951">
        <w:rPr>
          <w:color w:val="000000"/>
          <w:szCs w:val="22"/>
          <w:lang w:val="en-GB"/>
        </w:rPr>
        <w:t xml:space="preserve">. </w:t>
      </w:r>
      <w:r w:rsidR="00023522">
        <w:rPr>
          <w:color w:val="000000"/>
          <w:szCs w:val="22"/>
          <w:lang w:val="en-GB"/>
        </w:rPr>
        <w:t>It</w:t>
      </w:r>
      <w:r w:rsidR="00D90DF4" w:rsidRPr="00FB6951">
        <w:rPr>
          <w:color w:val="000000"/>
          <w:szCs w:val="22"/>
          <w:lang w:val="en-GB"/>
        </w:rPr>
        <w:t xml:space="preserve"> must contain the full name and </w:t>
      </w:r>
      <w:r w:rsidR="00A80B3F">
        <w:rPr>
          <w:color w:val="000000"/>
          <w:szCs w:val="22"/>
          <w:lang w:val="en-GB"/>
        </w:rPr>
        <w:t>affiliation</w:t>
      </w:r>
      <w:r w:rsidR="00271C13">
        <w:rPr>
          <w:color w:val="000000"/>
          <w:szCs w:val="22"/>
          <w:lang w:val="en-GB"/>
        </w:rPr>
        <w:t xml:space="preserve"> of author(</w:t>
      </w:r>
      <w:r w:rsidR="00D90DF4" w:rsidRPr="00FB6951">
        <w:rPr>
          <w:color w:val="000000"/>
          <w:szCs w:val="22"/>
          <w:lang w:val="en-GB"/>
        </w:rPr>
        <w:t>s</w:t>
      </w:r>
      <w:r w:rsidR="00271C13">
        <w:rPr>
          <w:color w:val="000000"/>
          <w:szCs w:val="22"/>
          <w:lang w:val="en-GB"/>
        </w:rPr>
        <w:t>)</w:t>
      </w:r>
      <w:r w:rsidR="00D90DF4" w:rsidRPr="00FB6951">
        <w:rPr>
          <w:color w:val="000000"/>
          <w:szCs w:val="22"/>
          <w:lang w:val="en-GB"/>
        </w:rPr>
        <w:t xml:space="preserve">. In the case of joint authorship, the </w:t>
      </w:r>
      <w:r w:rsidR="004B3727">
        <w:rPr>
          <w:color w:val="000000"/>
          <w:szCs w:val="22"/>
          <w:lang w:val="en-GB"/>
        </w:rPr>
        <w:t>name of the author who will actually</w:t>
      </w:r>
      <w:r w:rsidR="001852D1">
        <w:rPr>
          <w:color w:val="000000"/>
          <w:szCs w:val="22"/>
          <w:lang w:val="en-GB"/>
        </w:rPr>
        <w:t xml:space="preserve"> present the paper at the conference</w:t>
      </w:r>
      <w:r w:rsidR="001664C4" w:rsidRPr="00FB6951">
        <w:rPr>
          <w:color w:val="000000"/>
          <w:szCs w:val="22"/>
          <w:lang w:val="en-GB"/>
        </w:rPr>
        <w:t xml:space="preserve"> should be indicated with</w:t>
      </w:r>
      <w:r w:rsidR="001852D1">
        <w:rPr>
          <w:color w:val="000000"/>
          <w:szCs w:val="22"/>
          <w:lang w:val="en-GB"/>
        </w:rPr>
        <w:t xml:space="preserve"> an</w:t>
      </w:r>
      <w:r w:rsidR="001664C4" w:rsidRPr="00FB6951">
        <w:rPr>
          <w:color w:val="000000"/>
          <w:szCs w:val="22"/>
          <w:lang w:val="en-GB"/>
        </w:rPr>
        <w:t xml:space="preserve"> </w:t>
      </w:r>
      <w:r w:rsidR="00D90DF4" w:rsidRPr="00FB6951">
        <w:rPr>
          <w:color w:val="000000"/>
          <w:szCs w:val="22"/>
          <w:lang w:val="en-GB"/>
        </w:rPr>
        <w:t xml:space="preserve">asterisk. </w:t>
      </w:r>
    </w:p>
    <w:p w:rsidR="00023522" w:rsidRPr="00A80B3F" w:rsidRDefault="00023522" w:rsidP="00271C13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FB6951">
        <w:rPr>
          <w:color w:val="000000"/>
          <w:szCs w:val="22"/>
          <w:lang w:val="en-GB"/>
        </w:rPr>
        <w:t xml:space="preserve">The Abstract </w:t>
      </w:r>
      <w:r w:rsidRPr="00FB6951">
        <w:rPr>
          <w:noProof/>
          <w:color w:val="000000"/>
          <w:szCs w:val="22"/>
          <w:lang w:val="en-GB"/>
        </w:rPr>
        <w:t xml:space="preserve">must be </w:t>
      </w:r>
      <w:r w:rsidR="00307225">
        <w:rPr>
          <w:noProof/>
          <w:color w:val="000000"/>
          <w:szCs w:val="22"/>
          <w:lang w:val="en-GB"/>
        </w:rPr>
        <w:t>convert</w:t>
      </w:r>
      <w:r w:rsidRPr="00FB6951">
        <w:rPr>
          <w:noProof/>
          <w:color w:val="000000"/>
          <w:szCs w:val="22"/>
          <w:lang w:val="en-GB"/>
        </w:rPr>
        <w:t xml:space="preserve">ed to </w:t>
      </w:r>
      <w:r w:rsidRPr="008C27C1">
        <w:rPr>
          <w:noProof/>
          <w:color w:val="000000"/>
          <w:szCs w:val="22"/>
          <w:lang w:val="en-GB"/>
        </w:rPr>
        <w:t>Portable Document Format</w:t>
      </w:r>
      <w:r w:rsidRPr="00FB6951">
        <w:rPr>
          <w:b/>
          <w:noProof/>
          <w:color w:val="000000"/>
          <w:szCs w:val="22"/>
          <w:lang w:val="en-GB"/>
        </w:rPr>
        <w:t xml:space="preserve"> </w:t>
      </w:r>
      <w:r w:rsidRPr="008C27C1">
        <w:rPr>
          <w:noProof/>
          <w:color w:val="000000"/>
          <w:szCs w:val="22"/>
          <w:lang w:val="en-GB"/>
        </w:rPr>
        <w:t>(</w:t>
      </w:r>
      <w:r w:rsidRPr="00FB6951">
        <w:rPr>
          <w:b/>
          <w:noProof/>
          <w:color w:val="000000"/>
          <w:szCs w:val="22"/>
          <w:lang w:val="en-GB"/>
        </w:rPr>
        <w:t>PDF</w:t>
      </w:r>
      <w:r w:rsidRPr="008C27C1">
        <w:rPr>
          <w:noProof/>
          <w:color w:val="000000"/>
          <w:szCs w:val="22"/>
          <w:lang w:val="en-GB"/>
        </w:rPr>
        <w:t>)</w:t>
      </w:r>
      <w:r w:rsidRPr="00FB6951">
        <w:rPr>
          <w:noProof/>
          <w:color w:val="000000"/>
          <w:szCs w:val="22"/>
          <w:lang w:val="en-GB"/>
        </w:rPr>
        <w:t xml:space="preserve"> before submission </w:t>
      </w:r>
      <w:r w:rsidR="001852D1">
        <w:rPr>
          <w:noProof/>
          <w:color w:val="000000"/>
          <w:szCs w:val="22"/>
          <w:lang w:val="en-GB"/>
        </w:rPr>
        <w:t>on the conference portal</w:t>
      </w:r>
      <w:r w:rsidRPr="00FB6951">
        <w:rPr>
          <w:noProof/>
          <w:color w:val="000000"/>
          <w:szCs w:val="22"/>
          <w:lang w:val="en-GB"/>
        </w:rPr>
        <w:t>.</w:t>
      </w:r>
      <w:r w:rsidR="00A80B3F">
        <w:rPr>
          <w:noProof/>
          <w:color w:val="000000"/>
          <w:szCs w:val="22"/>
          <w:lang w:val="en-GB"/>
        </w:rPr>
        <w:t xml:space="preserve"> </w:t>
      </w:r>
      <w:r w:rsidR="001852D1">
        <w:rPr>
          <w:noProof/>
          <w:color w:val="000000"/>
          <w:szCs w:val="22"/>
          <w:lang w:val="en-GB"/>
        </w:rPr>
        <w:t>Fil</w:t>
      </w:r>
      <w:r w:rsidR="008C27C1">
        <w:rPr>
          <w:noProof/>
          <w:color w:val="000000"/>
          <w:szCs w:val="22"/>
          <w:lang w:val="en-GB"/>
        </w:rPr>
        <w:t xml:space="preserve">ename should follow the pattern: </w:t>
      </w:r>
      <w:r w:rsidR="001A05A6">
        <w:rPr>
          <w:b/>
          <w:noProof/>
          <w:color w:val="000000"/>
          <w:szCs w:val="22"/>
          <w:lang w:val="en-GB"/>
        </w:rPr>
        <w:t>LastName-FirstName-</w:t>
      </w:r>
      <w:r w:rsidR="001852D1" w:rsidRPr="008C27C1">
        <w:rPr>
          <w:b/>
          <w:noProof/>
          <w:color w:val="000000"/>
          <w:szCs w:val="22"/>
          <w:lang w:val="en-GB"/>
        </w:rPr>
        <w:t>SolMech2024.</w:t>
      </w:r>
      <w:r w:rsidR="008C27C1" w:rsidRPr="008C27C1">
        <w:rPr>
          <w:b/>
          <w:noProof/>
          <w:color w:val="000000"/>
          <w:szCs w:val="22"/>
          <w:lang w:val="en-GB"/>
        </w:rPr>
        <w:t>pdf</w:t>
      </w:r>
    </w:p>
    <w:p w:rsidR="001852D1" w:rsidRDefault="001852D1" w:rsidP="00675CCC">
      <w:pPr>
        <w:pStyle w:val="Tekstpodstawowy"/>
        <w:spacing w:after="240" w:line="276" w:lineRule="auto"/>
        <w:rPr>
          <w:color w:val="000000"/>
          <w:szCs w:val="22"/>
          <w:lang w:val="en-GB"/>
        </w:rPr>
      </w:pPr>
      <w:r w:rsidRPr="001852D1">
        <w:rPr>
          <w:color w:val="000000"/>
          <w:szCs w:val="22"/>
          <w:lang w:val="en-GB"/>
        </w:rPr>
        <w:t>Authors of the accepted abstracts are encouraged to submit full-length papers to the following journals:</w:t>
      </w:r>
    </w:p>
    <w:p w:rsidR="008C27C1" w:rsidRPr="00675CCC" w:rsidRDefault="008C27C1" w:rsidP="008C27C1">
      <w:pPr>
        <w:pStyle w:val="Tekstpodstawowy"/>
        <w:numPr>
          <w:ilvl w:val="0"/>
          <w:numId w:val="4"/>
        </w:numPr>
        <w:spacing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Archives of Mechanics</w:t>
      </w:r>
    </w:p>
    <w:p w:rsidR="008C27C1" w:rsidRPr="00675CCC" w:rsidRDefault="008C27C1" w:rsidP="008C27C1">
      <w:pPr>
        <w:pStyle w:val="Tekstpodstawowy"/>
        <w:numPr>
          <w:ilvl w:val="0"/>
          <w:numId w:val="4"/>
        </w:numPr>
        <w:spacing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Computer Assisted Methods in Engineering and Science</w:t>
      </w:r>
    </w:p>
    <w:p w:rsidR="008C27C1" w:rsidRPr="00675CCC" w:rsidRDefault="008C27C1" w:rsidP="00675CCC">
      <w:pPr>
        <w:pStyle w:val="Tekstpodstawowy"/>
        <w:numPr>
          <w:ilvl w:val="0"/>
          <w:numId w:val="4"/>
        </w:numPr>
        <w:spacing w:after="240"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Engineering Transactions</w:t>
      </w:r>
    </w:p>
    <w:p w:rsidR="005B7A1A" w:rsidRPr="001852D1" w:rsidRDefault="00D90DF4" w:rsidP="00675CCC">
      <w:pPr>
        <w:pStyle w:val="Tekstpodstawowy"/>
        <w:spacing w:after="160" w:line="276" w:lineRule="auto"/>
        <w:jc w:val="left"/>
        <w:rPr>
          <w:szCs w:val="22"/>
          <w:lang w:val="en-GB"/>
        </w:rPr>
      </w:pPr>
      <w:r w:rsidRPr="00FB6951">
        <w:rPr>
          <w:szCs w:val="22"/>
          <w:lang w:val="en-GB"/>
        </w:rPr>
        <w:t xml:space="preserve">For any further request, please contact </w:t>
      </w:r>
      <w:r w:rsidR="00F41B0C" w:rsidRPr="00FB6951">
        <w:rPr>
          <w:szCs w:val="22"/>
          <w:lang w:val="en-GB"/>
        </w:rPr>
        <w:t xml:space="preserve">the </w:t>
      </w:r>
      <w:r w:rsidR="00F642E2" w:rsidRPr="00FB6951">
        <w:rPr>
          <w:szCs w:val="22"/>
          <w:lang w:val="en-GB"/>
        </w:rPr>
        <w:t xml:space="preserve">Scientific </w:t>
      </w:r>
      <w:r w:rsidR="00F41B0C" w:rsidRPr="00FB6951">
        <w:rPr>
          <w:szCs w:val="22"/>
          <w:lang w:val="en-GB"/>
        </w:rPr>
        <w:t>Secretariat:</w:t>
      </w:r>
      <w:r w:rsidR="001852D1">
        <w:rPr>
          <w:szCs w:val="22"/>
          <w:lang w:val="en-GB"/>
        </w:rPr>
        <w:t xml:space="preserve"> </w:t>
      </w:r>
      <w:r w:rsidR="001852D1">
        <w:rPr>
          <w:szCs w:val="22"/>
          <w:lang w:val="en-GB"/>
        </w:rPr>
        <w:br/>
      </w:r>
      <w:r w:rsidR="005B7A1A" w:rsidRPr="00A63F4F">
        <w:rPr>
          <w:rFonts w:asciiTheme="majorBidi" w:hAnsiTheme="majorBidi" w:cstheme="majorBidi"/>
          <w:szCs w:val="22"/>
          <w:lang w:val="en-US"/>
        </w:rPr>
        <w:t>Email</w:t>
      </w:r>
      <w:r w:rsidR="005B7A1A" w:rsidRPr="0018690E">
        <w:rPr>
          <w:rFonts w:asciiTheme="majorBidi" w:hAnsiTheme="majorBidi" w:cstheme="majorBidi"/>
          <w:b/>
          <w:szCs w:val="22"/>
          <w:lang w:val="en-US"/>
        </w:rPr>
        <w:t>:</w:t>
      </w:r>
      <w:r w:rsidR="005B7A1A" w:rsidRPr="0018690E">
        <w:rPr>
          <w:rFonts w:asciiTheme="majorBidi" w:hAnsiTheme="majorBidi" w:cstheme="majorBidi"/>
          <w:szCs w:val="22"/>
          <w:lang w:val="en-US"/>
        </w:rPr>
        <w:t xml:space="preserve"> </w:t>
      </w:r>
      <w:hyperlink r:id="rId8" w:history="1">
        <w:r w:rsidR="00A63F4F" w:rsidRPr="002867AE">
          <w:rPr>
            <w:rStyle w:val="Hipercze"/>
            <w:rFonts w:asciiTheme="majorBidi" w:hAnsiTheme="majorBidi" w:cstheme="majorBidi"/>
            <w:noProof w:val="0"/>
            <w:sz w:val="22"/>
            <w:szCs w:val="22"/>
            <w:u w:val="single"/>
            <w:lang w:val="en-US"/>
          </w:rPr>
          <w:t>solmech2024@ippt.pan.pl</w:t>
        </w:r>
      </w:hyperlink>
      <w:r w:rsidR="0018690E" w:rsidRPr="0010033C">
        <w:rPr>
          <w:rFonts w:asciiTheme="majorBidi" w:hAnsiTheme="majorBidi" w:cstheme="majorBidi"/>
          <w:szCs w:val="22"/>
          <w:lang w:val="en-US"/>
        </w:rPr>
        <w:t xml:space="preserve">  </w:t>
      </w:r>
    </w:p>
    <w:p w:rsidR="00023522" w:rsidRPr="00115920" w:rsidRDefault="00023522" w:rsidP="00675CCC">
      <w:pPr>
        <w:pStyle w:val="Tekstpodstawowy"/>
        <w:spacing w:before="120" w:after="360" w:line="240" w:lineRule="atLeast"/>
        <w:jc w:val="left"/>
        <w:rPr>
          <w:b/>
          <w:color w:val="000000"/>
          <w:lang w:val="en-US"/>
        </w:rPr>
      </w:pPr>
      <w:r w:rsidRPr="00023522">
        <w:rPr>
          <w:b/>
          <w:color w:val="000000"/>
          <w:lang w:val="en-US"/>
        </w:rPr>
        <w:t>ACKNOWLEDGEMENT</w:t>
      </w:r>
      <w:r>
        <w:rPr>
          <w:b/>
          <w:color w:val="000000"/>
          <w:lang w:val="en-US"/>
        </w:rPr>
        <w:t xml:space="preserve">:  </w:t>
      </w:r>
      <w:r w:rsidR="007C79F4">
        <w:rPr>
          <w:color w:val="000000"/>
          <w:lang w:val="en-US"/>
        </w:rPr>
        <w:t xml:space="preserve">Please mention the source of research funding or any collaborations </w:t>
      </w:r>
    </w:p>
    <w:p w:rsidR="00642F85" w:rsidRPr="0018690E" w:rsidRDefault="00642F85" w:rsidP="0018690E">
      <w:pPr>
        <w:pStyle w:val="NormalnyWeb"/>
        <w:spacing w:before="0" w:beforeAutospacing="0" w:after="0" w:afterAutospacing="0" w:line="270" w:lineRule="atLeast"/>
        <w:rPr>
          <w:sz w:val="22"/>
          <w:szCs w:val="22"/>
          <w:lang w:val="it-IT"/>
        </w:rPr>
      </w:pPr>
    </w:p>
    <w:p w:rsidR="00D90DF4" w:rsidRPr="00115920" w:rsidRDefault="00D90DF4">
      <w:pPr>
        <w:pStyle w:val="Tekstpodstawowy"/>
        <w:spacing w:before="120" w:after="240" w:line="240" w:lineRule="atLeast"/>
        <w:jc w:val="center"/>
        <w:rPr>
          <w:b/>
          <w:color w:val="000000"/>
          <w:lang w:val="en-US"/>
        </w:rPr>
      </w:pPr>
      <w:r w:rsidRPr="00115920">
        <w:rPr>
          <w:b/>
          <w:color w:val="000000"/>
          <w:lang w:val="en-US"/>
        </w:rPr>
        <w:t>REFERENCES</w:t>
      </w:r>
    </w:p>
    <w:p w:rsidR="00502939" w:rsidRDefault="00502939" w:rsidP="00502939">
      <w:pPr>
        <w:pStyle w:val="Tekstpodstawowy"/>
        <w:numPr>
          <w:ilvl w:val="0"/>
          <w:numId w:val="1"/>
        </w:numPr>
        <w:spacing w:after="120" w:line="240" w:lineRule="atLeast"/>
        <w:rPr>
          <w:color w:val="000000"/>
          <w:lang w:val="en-GB"/>
        </w:rPr>
      </w:pPr>
      <w:r>
        <w:rPr>
          <w:color w:val="000000"/>
          <w:lang w:val="en-GB"/>
        </w:rPr>
        <w:t xml:space="preserve">J. </w:t>
      </w:r>
      <w:proofErr w:type="spellStart"/>
      <w:r w:rsidRPr="00502939">
        <w:rPr>
          <w:color w:val="000000"/>
          <w:lang w:val="en-GB"/>
        </w:rPr>
        <w:t>Rojek</w:t>
      </w:r>
      <w:proofErr w:type="spellEnd"/>
      <w:r w:rsidRPr="00502939">
        <w:rPr>
          <w:color w:val="000000"/>
          <w:lang w:val="en-GB"/>
        </w:rPr>
        <w:t xml:space="preserve">, </w:t>
      </w:r>
      <w:r>
        <w:rPr>
          <w:color w:val="000000"/>
          <w:lang w:val="en-GB"/>
        </w:rPr>
        <w:t>S. Nosewicz</w:t>
      </w:r>
      <w:r w:rsidRPr="00502939">
        <w:rPr>
          <w:color w:val="000000"/>
          <w:lang w:val="en-GB"/>
        </w:rPr>
        <w:t xml:space="preserve">, </w:t>
      </w:r>
      <w:r>
        <w:rPr>
          <w:color w:val="000000"/>
          <w:lang w:val="en-GB"/>
        </w:rPr>
        <w:t xml:space="preserve">K. </w:t>
      </w:r>
      <w:proofErr w:type="spellStart"/>
      <w:r>
        <w:rPr>
          <w:color w:val="000000"/>
          <w:lang w:val="en-GB"/>
        </w:rPr>
        <w:t>Thoeni</w:t>
      </w:r>
      <w:proofErr w:type="spellEnd"/>
      <w:r w:rsidRPr="00502939">
        <w:rPr>
          <w:color w:val="000000"/>
          <w:lang w:val="en-GB"/>
        </w:rPr>
        <w:t xml:space="preserve">, 3D formulation of the deformable discrete element method, </w:t>
      </w:r>
      <w:proofErr w:type="spellStart"/>
      <w:r w:rsidRPr="00502939">
        <w:rPr>
          <w:i/>
          <w:color w:val="000000"/>
          <w:lang w:val="en-GB"/>
        </w:rPr>
        <w:t>Int</w:t>
      </w:r>
      <w:proofErr w:type="spellEnd"/>
      <w:r w:rsidRPr="00502939">
        <w:rPr>
          <w:i/>
          <w:color w:val="000000"/>
          <w:lang w:val="en-GB"/>
        </w:rPr>
        <w:t xml:space="preserve"> J </w:t>
      </w:r>
      <w:proofErr w:type="spellStart"/>
      <w:r w:rsidRPr="00502939">
        <w:rPr>
          <w:i/>
          <w:color w:val="000000"/>
          <w:lang w:val="en-GB"/>
        </w:rPr>
        <w:t>Numer</w:t>
      </w:r>
      <w:proofErr w:type="spellEnd"/>
      <w:r w:rsidRPr="00502939">
        <w:rPr>
          <w:i/>
          <w:color w:val="000000"/>
          <w:lang w:val="en-GB"/>
        </w:rPr>
        <w:t xml:space="preserve"> Methods </w:t>
      </w:r>
      <w:proofErr w:type="spellStart"/>
      <w:r w:rsidRPr="00502939">
        <w:rPr>
          <w:i/>
          <w:color w:val="000000"/>
          <w:lang w:val="en-GB"/>
        </w:rPr>
        <w:t>Eng</w:t>
      </w:r>
      <w:proofErr w:type="spellEnd"/>
      <w:r w:rsidRPr="00502939">
        <w:rPr>
          <w:color w:val="000000"/>
          <w:lang w:val="en-GB"/>
        </w:rPr>
        <w:t xml:space="preserve">, </w:t>
      </w:r>
      <w:r w:rsidRPr="00EF5545">
        <w:rPr>
          <w:color w:val="000000"/>
          <w:lang w:val="en-GB"/>
        </w:rPr>
        <w:t>Vol. 122(14), pp</w:t>
      </w:r>
      <w:r w:rsidRPr="00502939">
        <w:rPr>
          <w:color w:val="000000"/>
          <w:lang w:val="en-GB"/>
        </w:rPr>
        <w:t>.3335-3367, 2021</w:t>
      </w:r>
    </w:p>
    <w:p w:rsidR="002867AE" w:rsidRPr="00137F15" w:rsidRDefault="00137F15" w:rsidP="002867AE">
      <w:pPr>
        <w:pStyle w:val="Tekstpodstawowy"/>
        <w:numPr>
          <w:ilvl w:val="0"/>
          <w:numId w:val="1"/>
        </w:numPr>
        <w:spacing w:after="120" w:line="240" w:lineRule="atLeast"/>
        <w:rPr>
          <w:color w:val="000000"/>
          <w:lang w:val="en-GB"/>
        </w:rPr>
      </w:pPr>
      <w:r w:rsidRPr="00A30E5D">
        <w:rPr>
          <w:szCs w:val="22"/>
        </w:rPr>
        <w:t xml:space="preserve">O.C. Zienkiewicz and R.L. Taylor, </w:t>
      </w:r>
      <w:r w:rsidRPr="00137F15">
        <w:rPr>
          <w:i/>
          <w:iCs/>
          <w:szCs w:val="22"/>
        </w:rPr>
        <w:t>The Finite Element Method: Its Basis and Fundamentals</w:t>
      </w:r>
      <w:r w:rsidRPr="00A30E5D">
        <w:rPr>
          <w:szCs w:val="22"/>
        </w:rPr>
        <w:t xml:space="preserve">, </w:t>
      </w:r>
      <w:r w:rsidRPr="00137F15">
        <w:rPr>
          <w:szCs w:val="22"/>
        </w:rPr>
        <w:t>Butterworth-Heinemann; 7th Revised ed.</w:t>
      </w:r>
      <w:r>
        <w:rPr>
          <w:szCs w:val="22"/>
        </w:rPr>
        <w:t>, 2013</w:t>
      </w:r>
    </w:p>
    <w:sectPr w:rsidR="002867AE" w:rsidRPr="00137F15" w:rsidSect="00447EF2">
      <w:headerReference w:type="default" r:id="rId9"/>
      <w:type w:val="continuous"/>
      <w:pgSz w:w="11907" w:h="16840" w:code="9"/>
      <w:pgMar w:top="1417" w:right="1417" w:bottom="1417" w:left="1417" w:header="170" w:footer="1418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A0E" w:rsidRDefault="00E72A0E">
      <w:r>
        <w:separator/>
      </w:r>
    </w:p>
  </w:endnote>
  <w:endnote w:type="continuationSeparator" w:id="0">
    <w:p w:rsidR="00E72A0E" w:rsidRDefault="00E7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A0E" w:rsidRDefault="00E72A0E">
      <w:r>
        <w:separator/>
      </w:r>
    </w:p>
  </w:footnote>
  <w:footnote w:type="continuationSeparator" w:id="0">
    <w:p w:rsidR="00E72A0E" w:rsidRDefault="00E72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C" w:rsidRPr="00C15336" w:rsidRDefault="0010033C"/>
  <w:p w:rsidR="0010033C" w:rsidRPr="00C15336" w:rsidRDefault="0010033C"/>
  <w:p w:rsidR="0010033C" w:rsidRPr="00C15336" w:rsidRDefault="00023522" w:rsidP="005D5A52">
    <w:pPr>
      <w:ind w:left="2124" w:firstLine="708"/>
      <w:jc w:val="center"/>
      <w:rPr>
        <w:sz w:val="16"/>
        <w:szCs w:val="16"/>
        <w:lang w:val="en-US"/>
      </w:rPr>
    </w:pPr>
    <w:r w:rsidRPr="00C15336">
      <w:rPr>
        <w:sz w:val="16"/>
        <w:szCs w:val="16"/>
        <w:lang w:val="en-US"/>
      </w:rPr>
      <w:t>43</w:t>
    </w:r>
    <w:r w:rsidRPr="00C15336">
      <w:rPr>
        <w:sz w:val="16"/>
        <w:szCs w:val="16"/>
        <w:vertAlign w:val="superscript"/>
        <w:lang w:val="en-US"/>
      </w:rPr>
      <w:t>rd</w:t>
    </w:r>
    <w:r w:rsidRPr="00C15336">
      <w:rPr>
        <w:sz w:val="16"/>
        <w:szCs w:val="16"/>
        <w:lang w:val="en-US"/>
      </w:rPr>
      <w:t xml:space="preserve"> Solid Mechanics Conference</w:t>
    </w:r>
    <w:r w:rsidR="0010033C" w:rsidRPr="00C15336">
      <w:rPr>
        <w:sz w:val="16"/>
        <w:szCs w:val="16"/>
        <w:lang w:val="en-US"/>
      </w:rPr>
      <w:t xml:space="preserve">: </w:t>
    </w:r>
    <w:proofErr w:type="spellStart"/>
    <w:r w:rsidRPr="00C15336">
      <w:rPr>
        <w:sz w:val="16"/>
        <w:szCs w:val="16"/>
        <w:lang w:val="en-US"/>
      </w:rPr>
      <w:t>SolMech</w:t>
    </w:r>
    <w:proofErr w:type="spellEnd"/>
    <w:r w:rsidR="0010033C" w:rsidRPr="00C15336">
      <w:rPr>
        <w:sz w:val="16"/>
        <w:szCs w:val="16"/>
        <w:lang w:val="en-US"/>
      </w:rPr>
      <w:t xml:space="preserve"> 202</w:t>
    </w:r>
    <w:r w:rsidRPr="00C15336">
      <w:rPr>
        <w:sz w:val="16"/>
        <w:szCs w:val="16"/>
        <w:lang w:val="en-US"/>
      </w:rPr>
      <w:t xml:space="preserve">4, </w:t>
    </w:r>
    <w:r w:rsidR="002359FF">
      <w:rPr>
        <w:sz w:val="16"/>
        <w:szCs w:val="16"/>
        <w:lang w:val="en-US"/>
      </w:rPr>
      <w:t>16</w:t>
    </w:r>
    <w:r w:rsidR="00845369" w:rsidRPr="00C15336">
      <w:rPr>
        <w:sz w:val="16"/>
        <w:szCs w:val="16"/>
        <w:lang w:val="en-US"/>
      </w:rPr>
      <w:t>-</w:t>
    </w:r>
    <w:r w:rsidR="002359FF">
      <w:rPr>
        <w:sz w:val="16"/>
        <w:szCs w:val="16"/>
        <w:lang w:val="en-US"/>
      </w:rPr>
      <w:t>1</w:t>
    </w:r>
    <w:r w:rsidR="00845369" w:rsidRPr="00C15336">
      <w:rPr>
        <w:sz w:val="16"/>
        <w:szCs w:val="16"/>
        <w:lang w:val="en-US"/>
      </w:rPr>
      <w:t>8</w:t>
    </w:r>
    <w:r w:rsidR="00845369">
      <w:rPr>
        <w:sz w:val="16"/>
        <w:szCs w:val="16"/>
        <w:lang w:val="en-US"/>
      </w:rPr>
      <w:t xml:space="preserve"> </w:t>
    </w:r>
    <w:r w:rsidRPr="00C15336">
      <w:rPr>
        <w:sz w:val="16"/>
        <w:szCs w:val="16"/>
        <w:lang w:val="en-US"/>
      </w:rPr>
      <w:t>S</w:t>
    </w:r>
    <w:r w:rsidR="00845369" w:rsidRPr="00C15336">
      <w:rPr>
        <w:sz w:val="16"/>
        <w:szCs w:val="16"/>
        <w:lang w:val="en-US"/>
      </w:rPr>
      <w:t>eptember</w:t>
    </w:r>
    <w:r w:rsidR="00845369">
      <w:rPr>
        <w:sz w:val="16"/>
        <w:szCs w:val="16"/>
        <w:lang w:val="en-US"/>
      </w:rPr>
      <w:t xml:space="preserve"> </w:t>
    </w:r>
    <w:r w:rsidRPr="00C15336">
      <w:rPr>
        <w:sz w:val="16"/>
        <w:szCs w:val="16"/>
        <w:lang w:val="en-US"/>
      </w:rPr>
      <w:t>2024, Wroclaw, Poland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6790"/>
    <w:multiLevelType w:val="singleLevel"/>
    <w:tmpl w:val="06E24AC0"/>
    <w:lvl w:ilvl="0">
      <w:start w:val="1"/>
      <w:numFmt w:val="decimal"/>
      <w:lvlText w:val="[%1]"/>
      <w:lvlJc w:val="left"/>
      <w:pPr>
        <w:tabs>
          <w:tab w:val="num" w:pos="442"/>
        </w:tabs>
        <w:ind w:left="442" w:hanging="442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1B7225A1"/>
    <w:multiLevelType w:val="hybridMultilevel"/>
    <w:tmpl w:val="7AF6C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F635E"/>
    <w:multiLevelType w:val="hybridMultilevel"/>
    <w:tmpl w:val="9FFAB4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FC66C0"/>
    <w:multiLevelType w:val="hybridMultilevel"/>
    <w:tmpl w:val="210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3NjG2tDA1M7cwMDFV0lEKTi0uzszPAykwrAUAF1LB2ywAAAA="/>
  </w:docVars>
  <w:rsids>
    <w:rsidRoot w:val="00996266"/>
    <w:rsid w:val="00023522"/>
    <w:rsid w:val="00041866"/>
    <w:rsid w:val="00071598"/>
    <w:rsid w:val="00082770"/>
    <w:rsid w:val="000851A7"/>
    <w:rsid w:val="000A2C09"/>
    <w:rsid w:val="000F0F9C"/>
    <w:rsid w:val="0010033C"/>
    <w:rsid w:val="00115920"/>
    <w:rsid w:val="00137F15"/>
    <w:rsid w:val="001518D5"/>
    <w:rsid w:val="001664C4"/>
    <w:rsid w:val="0017142F"/>
    <w:rsid w:val="001751D1"/>
    <w:rsid w:val="001852D1"/>
    <w:rsid w:val="0018690E"/>
    <w:rsid w:val="001A05A6"/>
    <w:rsid w:val="001E2F25"/>
    <w:rsid w:val="001F1770"/>
    <w:rsid w:val="0021214C"/>
    <w:rsid w:val="0021332A"/>
    <w:rsid w:val="00231D78"/>
    <w:rsid w:val="002359FF"/>
    <w:rsid w:val="00271C13"/>
    <w:rsid w:val="002867AE"/>
    <w:rsid w:val="002A65E4"/>
    <w:rsid w:val="002A7861"/>
    <w:rsid w:val="002E0992"/>
    <w:rsid w:val="00307225"/>
    <w:rsid w:val="003134D7"/>
    <w:rsid w:val="00324CC3"/>
    <w:rsid w:val="0034191C"/>
    <w:rsid w:val="00342348"/>
    <w:rsid w:val="00442E78"/>
    <w:rsid w:val="00447EF2"/>
    <w:rsid w:val="004740D4"/>
    <w:rsid w:val="00483A65"/>
    <w:rsid w:val="004A11B2"/>
    <w:rsid w:val="004A6071"/>
    <w:rsid w:val="004B3727"/>
    <w:rsid w:val="004C3627"/>
    <w:rsid w:val="00502939"/>
    <w:rsid w:val="00574F4F"/>
    <w:rsid w:val="005776E5"/>
    <w:rsid w:val="005B57F3"/>
    <w:rsid w:val="005B7A1A"/>
    <w:rsid w:val="005C1C99"/>
    <w:rsid w:val="005C77DA"/>
    <w:rsid w:val="005D0B7C"/>
    <w:rsid w:val="005D5A52"/>
    <w:rsid w:val="00607C7B"/>
    <w:rsid w:val="00642F85"/>
    <w:rsid w:val="0067598E"/>
    <w:rsid w:val="00675CCC"/>
    <w:rsid w:val="006B5B26"/>
    <w:rsid w:val="006C26E0"/>
    <w:rsid w:val="006C5467"/>
    <w:rsid w:val="00705A15"/>
    <w:rsid w:val="00742EB7"/>
    <w:rsid w:val="00771DF7"/>
    <w:rsid w:val="007C79F4"/>
    <w:rsid w:val="007D4D7C"/>
    <w:rsid w:val="00811810"/>
    <w:rsid w:val="00845369"/>
    <w:rsid w:val="00873919"/>
    <w:rsid w:val="00896E33"/>
    <w:rsid w:val="008B099D"/>
    <w:rsid w:val="008B57A3"/>
    <w:rsid w:val="008C18E4"/>
    <w:rsid w:val="008C27C1"/>
    <w:rsid w:val="008D15A5"/>
    <w:rsid w:val="00904205"/>
    <w:rsid w:val="00915182"/>
    <w:rsid w:val="00936F00"/>
    <w:rsid w:val="009448C1"/>
    <w:rsid w:val="00944FF5"/>
    <w:rsid w:val="009730CF"/>
    <w:rsid w:val="00996266"/>
    <w:rsid w:val="009B4C8E"/>
    <w:rsid w:val="009D2D3E"/>
    <w:rsid w:val="009F328D"/>
    <w:rsid w:val="009F4E80"/>
    <w:rsid w:val="00A06876"/>
    <w:rsid w:val="00A25838"/>
    <w:rsid w:val="00A4580E"/>
    <w:rsid w:val="00A63F4F"/>
    <w:rsid w:val="00A80B3F"/>
    <w:rsid w:val="00AE6016"/>
    <w:rsid w:val="00B503D4"/>
    <w:rsid w:val="00B72F5C"/>
    <w:rsid w:val="00C15336"/>
    <w:rsid w:val="00C5236A"/>
    <w:rsid w:val="00C52675"/>
    <w:rsid w:val="00C92886"/>
    <w:rsid w:val="00C97CCA"/>
    <w:rsid w:val="00D87820"/>
    <w:rsid w:val="00D90DF4"/>
    <w:rsid w:val="00E17451"/>
    <w:rsid w:val="00E2548C"/>
    <w:rsid w:val="00E27B7E"/>
    <w:rsid w:val="00E601D6"/>
    <w:rsid w:val="00E72A0E"/>
    <w:rsid w:val="00ED13B8"/>
    <w:rsid w:val="00EF5545"/>
    <w:rsid w:val="00F14EA5"/>
    <w:rsid w:val="00F15693"/>
    <w:rsid w:val="00F270EA"/>
    <w:rsid w:val="00F41B0C"/>
    <w:rsid w:val="00F46BD8"/>
    <w:rsid w:val="00F604B3"/>
    <w:rsid w:val="00F642E2"/>
    <w:rsid w:val="00F72D4B"/>
    <w:rsid w:val="00FB6951"/>
    <w:rsid w:val="00FC336A"/>
    <w:rsid w:val="00F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406DC3C-A0E0-4F25-AE1F-090E12D1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after="120"/>
      <w:jc w:val="center"/>
      <w:outlineLvl w:val="0"/>
    </w:pPr>
    <w:rPr>
      <w:b/>
      <w:spacing w:val="4"/>
      <w:sz w:val="22"/>
      <w:szCs w:val="20"/>
      <w:lang w:val="en-GB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F3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71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tuloRefCOMNI">
    <w:name w:val="Título Ref. COMNI"/>
    <w:basedOn w:val="Normalny"/>
    <w:pPr>
      <w:keepNext/>
      <w:keepLines/>
      <w:widowControl w:val="0"/>
      <w:spacing w:before="240" w:after="120"/>
    </w:pPr>
    <w:rPr>
      <w:b/>
      <w:caps/>
      <w:szCs w:val="20"/>
      <w:lang w:val="es-ES_tradnl"/>
    </w:rPr>
  </w:style>
  <w:style w:type="paragraph" w:customStyle="1" w:styleId="TtuloArtCOMNI">
    <w:name w:val="Título Art. COMNI"/>
    <w:basedOn w:val="Normalny"/>
    <w:pPr>
      <w:widowControl w:val="0"/>
      <w:spacing w:after="240"/>
      <w:jc w:val="center"/>
    </w:pPr>
    <w:rPr>
      <w:b/>
      <w:sz w:val="28"/>
      <w:szCs w:val="20"/>
      <w:lang w:val="es-ES_tradnl"/>
    </w:rPr>
  </w:style>
  <w:style w:type="paragraph" w:customStyle="1" w:styleId="ReferenciaCOMNI">
    <w:name w:val="Referencia. COMNI"/>
    <w:basedOn w:val="Normalny"/>
    <w:pPr>
      <w:widowControl w:val="0"/>
      <w:tabs>
        <w:tab w:val="left" w:pos="426"/>
      </w:tabs>
      <w:ind w:left="425" w:hanging="425"/>
      <w:jc w:val="both"/>
    </w:pPr>
    <w:rPr>
      <w:noProof/>
      <w:szCs w:val="20"/>
      <w:lang w:val="es-ES_tradnl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2"/>
      <w:szCs w:val="20"/>
      <w:lang w:val="es-ES_tradnl"/>
    </w:rPr>
  </w:style>
  <w:style w:type="character" w:styleId="Hipercze">
    <w:name w:val="Hyperlink"/>
    <w:rPr>
      <w:rFonts w:ascii="Times New Roman" w:hAnsi="Times New Roman"/>
      <w:dstrike w:val="0"/>
      <w:noProof/>
      <w:color w:val="000000"/>
      <w:sz w:val="24"/>
      <w:u w:val="none"/>
      <w:vertAlign w:val="baseline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252"/>
        <w:tab w:val="right" w:pos="8504"/>
      </w:tabs>
    </w:pPr>
    <w:rPr>
      <w:szCs w:val="20"/>
      <w:lang w:val="es-ES_tradnl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sid w:val="00F41B0C"/>
    <w:rPr>
      <w:rFonts w:ascii="Tahoma" w:hAnsi="Tahoma" w:cs="Tahoma"/>
      <w:sz w:val="16"/>
      <w:szCs w:val="16"/>
    </w:rPr>
  </w:style>
  <w:style w:type="paragraph" w:customStyle="1" w:styleId="PaperTitleWCCM">
    <w:name w:val="Paper Title WCCM"/>
    <w:basedOn w:val="Normalny"/>
    <w:rsid w:val="00771DF7"/>
    <w:pPr>
      <w:widowControl w:val="0"/>
      <w:autoSpaceDE w:val="0"/>
      <w:autoSpaceDN w:val="0"/>
      <w:spacing w:after="240"/>
      <w:jc w:val="both"/>
    </w:pPr>
    <w:rPr>
      <w:b/>
      <w:bCs/>
      <w:caps/>
      <w:sz w:val="28"/>
      <w:szCs w:val="28"/>
      <w:lang w:val="en-US"/>
    </w:rPr>
  </w:style>
  <w:style w:type="paragraph" w:customStyle="1" w:styleId="LiteWCCM">
    <w:name w:val="Lite WCCM"/>
    <w:basedOn w:val="Normalny"/>
    <w:rsid w:val="00771DF7"/>
    <w:pPr>
      <w:widowControl w:val="0"/>
      <w:tabs>
        <w:tab w:val="left" w:pos="142"/>
      </w:tabs>
      <w:autoSpaceDE w:val="0"/>
      <w:autoSpaceDN w:val="0"/>
      <w:jc w:val="center"/>
    </w:pPr>
    <w:rPr>
      <w:sz w:val="22"/>
      <w:szCs w:val="22"/>
      <w:lang w:val="en-US"/>
    </w:rPr>
  </w:style>
  <w:style w:type="paragraph" w:styleId="NormalnyWeb">
    <w:name w:val="Normal (Web)"/>
    <w:basedOn w:val="Normalny"/>
    <w:rsid w:val="00B503D4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semiHidden/>
    <w:rsid w:val="001714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9F32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15920"/>
    <w:rPr>
      <w:sz w:val="22"/>
      <w:lang w:val="es-ES_tradnl"/>
    </w:rPr>
  </w:style>
  <w:style w:type="paragraph" w:styleId="Stopka">
    <w:name w:val="footer"/>
    <w:basedOn w:val="Normalny"/>
    <w:link w:val="StopkaZnak"/>
    <w:unhideWhenUsed/>
    <w:rsid w:val="0010033C"/>
    <w:pPr>
      <w:tabs>
        <w:tab w:val="center" w:pos="4252"/>
        <w:tab w:val="right" w:pos="8504"/>
      </w:tabs>
    </w:pPr>
  </w:style>
  <w:style w:type="character" w:customStyle="1" w:styleId="StopkaZnak">
    <w:name w:val="Stopka Znak"/>
    <w:basedOn w:val="Domylnaczcionkaakapitu"/>
    <w:link w:val="Stopka"/>
    <w:rsid w:val="0010033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33C"/>
    <w:rPr>
      <w:sz w:val="24"/>
      <w:lang w:val="es-ES_tradnl"/>
    </w:rPr>
  </w:style>
  <w:style w:type="character" w:styleId="Pogrubienie">
    <w:name w:val="Strong"/>
    <w:basedOn w:val="Domylnaczcionkaakapitu"/>
    <w:uiPriority w:val="22"/>
    <w:qFormat/>
    <w:rsid w:val="00100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mech2024@ippt.p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lmech2024@ippt.p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295</Words>
  <Characters>1849</Characters>
  <Application>Microsoft Office Word</Application>
  <DocSecurity>0</DocSecurity>
  <Lines>38</Lines>
  <Paragraphs>21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Instructions how to Prepare a One Page Abstract for the European Congress on Computational Methods (ECCOMAS 2000)</vt:lpstr>
      <vt:lpstr>Instructions how to Prepare a One Page Abstract for the European Congress on Computational Methods (ECCOMAS 2000)</vt:lpstr>
      <vt:lpstr>Instructions how to Prepare a One Page Abstract for the European Congress on Computational Methods (ECCOMAS 2000)</vt:lpstr>
    </vt:vector>
  </TitlesOfParts>
  <Company>CIMNE</Company>
  <LinksUpToDate>false</LinksUpToDate>
  <CharactersWithSpaces>2134</CharactersWithSpaces>
  <SharedDoc>false</SharedDoc>
  <HLinks>
    <vt:vector size="6" baseType="variant">
      <vt:variant>
        <vt:i4>4194367</vt:i4>
      </vt:variant>
      <vt:variant>
        <vt:i4>0</vt:i4>
      </vt:variant>
      <vt:variant>
        <vt:i4>0</vt:i4>
      </vt:variant>
      <vt:variant>
        <vt:i4>5</vt:i4>
      </vt:variant>
      <vt:variant>
        <vt:lpwstr>mailto:marine@cimne.upc.edu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Solmech2024 Instructions</dc:title>
  <dc:creator>forace</dc:creator>
  <cp:lastModifiedBy>Szymon Nosewicz</cp:lastModifiedBy>
  <cp:revision>6</cp:revision>
  <cp:lastPrinted>2024-03-01T12:51:00Z</cp:lastPrinted>
  <dcterms:created xsi:type="dcterms:W3CDTF">2023-10-19T07:56:00Z</dcterms:created>
  <dcterms:modified xsi:type="dcterms:W3CDTF">2024-03-01T12:51:00Z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1c42a044142b26955c46713c5b0f87c8d569e9c382a83acbdaa99aaa454c4668</vt:lpwstr>
  </property>
</Properties>
</file>